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82" w:rsidRPr="00431D82" w:rsidRDefault="00431D82" w:rsidP="00431D82">
      <w:pPr>
        <w:shd w:val="clear" w:color="auto" w:fill="FFFFFF"/>
        <w:spacing w:before="120" w:after="120" w:line="240" w:lineRule="auto"/>
        <w:jc w:val="center"/>
        <w:outlineLvl w:val="0"/>
        <w:rPr>
          <w:rFonts w:ascii="Segoe UI" w:eastAsia="Times New Roman" w:hAnsi="Segoe UI" w:cs="Segoe UI"/>
          <w:color w:val="555555"/>
          <w:kern w:val="36"/>
          <w:sz w:val="29"/>
          <w:szCs w:val="29"/>
        </w:rPr>
      </w:pPr>
      <w:r w:rsidRPr="00431D82">
        <w:rPr>
          <w:rFonts w:ascii="Segoe UI" w:eastAsia="Times New Roman" w:hAnsi="Segoe UI" w:cs="Segoe UI"/>
          <w:color w:val="555555"/>
          <w:kern w:val="36"/>
          <w:sz w:val="29"/>
          <w:szCs w:val="29"/>
        </w:rPr>
        <w:t xml:space="preserve">Число </w:t>
      </w:r>
      <w:proofErr w:type="gramStart"/>
      <w:r w:rsidRPr="00431D82">
        <w:rPr>
          <w:rFonts w:ascii="Segoe UI" w:eastAsia="Times New Roman" w:hAnsi="Segoe UI" w:cs="Segoe UI"/>
          <w:color w:val="555555"/>
          <w:kern w:val="36"/>
          <w:sz w:val="29"/>
          <w:szCs w:val="29"/>
        </w:rPr>
        <w:t>занятых</w:t>
      </w:r>
      <w:proofErr w:type="gramEnd"/>
      <w:r w:rsidRPr="00431D82">
        <w:rPr>
          <w:rFonts w:ascii="Segoe UI" w:eastAsia="Times New Roman" w:hAnsi="Segoe UI" w:cs="Segoe UI"/>
          <w:color w:val="555555"/>
          <w:kern w:val="36"/>
          <w:sz w:val="29"/>
          <w:szCs w:val="29"/>
        </w:rPr>
        <w:t xml:space="preserve"> в малом и среднем предпринимательстве в МР </w:t>
      </w:r>
      <w:proofErr w:type="spellStart"/>
      <w:r w:rsidRPr="00431D82">
        <w:rPr>
          <w:rFonts w:ascii="Segoe UI" w:eastAsia="Times New Roman" w:hAnsi="Segoe UI" w:cs="Segoe UI"/>
          <w:color w:val="555555"/>
          <w:kern w:val="36"/>
          <w:sz w:val="29"/>
          <w:szCs w:val="29"/>
        </w:rPr>
        <w:t>Зианчуринский</w:t>
      </w:r>
      <w:proofErr w:type="spellEnd"/>
      <w:r w:rsidRPr="00431D82">
        <w:rPr>
          <w:rFonts w:ascii="Segoe UI" w:eastAsia="Times New Roman" w:hAnsi="Segoe UI" w:cs="Segoe UI"/>
          <w:color w:val="555555"/>
          <w:kern w:val="36"/>
          <w:sz w:val="29"/>
          <w:szCs w:val="29"/>
        </w:rPr>
        <w:t xml:space="preserve"> район Республики Башкортостан</w:t>
      </w:r>
    </w:p>
    <w:tbl>
      <w:tblPr>
        <w:tblW w:w="1017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48"/>
        <w:gridCol w:w="1678"/>
        <w:gridCol w:w="972"/>
        <w:gridCol w:w="972"/>
      </w:tblGrid>
      <w:tr w:rsidR="00431D82" w:rsidRPr="00431D82" w:rsidTr="00431D82"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малом и среднем предпринимательстве в</w:t>
            </w:r>
          </w:p>
          <w:p w:rsidR="00431D82" w:rsidRPr="00431D82" w:rsidRDefault="00431D82" w:rsidP="00431D82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МР </w:t>
            </w:r>
            <w:proofErr w:type="spellStart"/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Зианчуринский</w:t>
            </w:r>
            <w:proofErr w:type="spellEnd"/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Республики Башкортостан</w:t>
            </w:r>
          </w:p>
        </w:tc>
      </w:tr>
      <w:tr w:rsidR="00431D82" w:rsidRPr="00431D82" w:rsidTr="00431D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1D82" w:rsidRPr="00431D82" w:rsidTr="00431D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</w:tr>
      <w:tr w:rsidR="00431D82" w:rsidRPr="00431D82" w:rsidTr="00431D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Число </w:t>
            </w:r>
            <w:proofErr w:type="gramStart"/>
            <w:r w:rsidRPr="00431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занятых</w:t>
            </w:r>
            <w:proofErr w:type="gramEnd"/>
            <w:r w:rsidRPr="00431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малом и среднем предпринимательстве (включая </w:t>
            </w:r>
            <w:proofErr w:type="spellStart"/>
            <w:r w:rsidRPr="00431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микропредприятия</w:t>
            </w:r>
            <w:proofErr w:type="spellEnd"/>
            <w:r w:rsidRPr="00431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2459,00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2358,00</w:t>
            </w:r>
          </w:p>
        </w:tc>
      </w:tr>
      <w:tr w:rsidR="00431D82" w:rsidRPr="00431D82" w:rsidTr="00431D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малом и среднем предпринимательстве (включая </w:t>
            </w:r>
            <w:proofErr w:type="spellStart"/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) в том числе по видам экономической деятельности: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1D82" w:rsidRPr="00431D82" w:rsidTr="00431D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741,00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709,00</w:t>
            </w:r>
          </w:p>
        </w:tc>
      </w:tr>
      <w:tr w:rsidR="00431D82" w:rsidRPr="00431D82" w:rsidTr="00431D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1D82" w:rsidRPr="00431D82" w:rsidTr="00431D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272,00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229,00</w:t>
            </w:r>
          </w:p>
        </w:tc>
      </w:tr>
      <w:tr w:rsidR="00431D82" w:rsidRPr="00431D82" w:rsidTr="00431D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1D82" w:rsidRPr="00431D82" w:rsidTr="00431D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31D82" w:rsidRPr="00431D82" w:rsidTr="00431D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107,00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118,00</w:t>
            </w:r>
          </w:p>
        </w:tc>
      </w:tr>
      <w:tr w:rsidR="00431D82" w:rsidRPr="00431D82" w:rsidTr="00431D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673,00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716,00</w:t>
            </w:r>
          </w:p>
        </w:tc>
      </w:tr>
      <w:tr w:rsidR="00431D82" w:rsidRPr="00431D82" w:rsidTr="00431D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91,00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431D82" w:rsidRPr="00431D82" w:rsidTr="00431D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37,00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431D82" w:rsidRPr="00431D82" w:rsidTr="00431D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31,00</w:t>
            </w:r>
          </w:p>
        </w:tc>
      </w:tr>
      <w:tr w:rsidR="00431D82" w:rsidRPr="00431D82" w:rsidTr="00431D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512,00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453,00</w:t>
            </w:r>
          </w:p>
        </w:tc>
      </w:tr>
      <w:tr w:rsidR="00431D82" w:rsidRPr="00431D82" w:rsidTr="00431D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Число </w:t>
            </w:r>
            <w:proofErr w:type="gramStart"/>
            <w:r w:rsidRPr="00431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занятых</w:t>
            </w:r>
            <w:proofErr w:type="gramEnd"/>
            <w:r w:rsidRPr="00431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малом и среднем предпринимательстве, всего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2459,00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2358,00</w:t>
            </w:r>
          </w:p>
        </w:tc>
      </w:tr>
      <w:tr w:rsidR="00431D82" w:rsidRPr="00431D82" w:rsidTr="00431D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1D82" w:rsidRPr="00431D82" w:rsidTr="00431D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малых предприятий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499,00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480,00</w:t>
            </w:r>
          </w:p>
        </w:tc>
      </w:tr>
      <w:tr w:rsidR="00431D82" w:rsidRPr="00431D82" w:rsidTr="00431D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микропредприятий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507,00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499,00</w:t>
            </w:r>
          </w:p>
        </w:tc>
      </w:tr>
      <w:tr w:rsidR="00431D82" w:rsidRPr="00431D82" w:rsidTr="00431D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средних предприятий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102,00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103,00</w:t>
            </w:r>
          </w:p>
        </w:tc>
      </w:tr>
      <w:tr w:rsidR="00431D82" w:rsidRPr="00431D82" w:rsidTr="00431D82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индивидуальных предпринимателей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1351,00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D82" w:rsidRPr="00431D82" w:rsidRDefault="00431D82" w:rsidP="00431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1D82">
              <w:rPr>
                <w:rFonts w:ascii="Times New Roman" w:eastAsia="Times New Roman" w:hAnsi="Times New Roman" w:cs="Times New Roman"/>
                <w:sz w:val="24"/>
                <w:szCs w:val="24"/>
              </w:rPr>
              <w:t>1276,00</w:t>
            </w:r>
          </w:p>
        </w:tc>
      </w:tr>
    </w:tbl>
    <w:p w:rsidR="00431D82" w:rsidRPr="00431D82" w:rsidRDefault="00431D82" w:rsidP="00431D82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555555"/>
          <w:sz w:val="17"/>
          <w:szCs w:val="17"/>
        </w:rPr>
      </w:pPr>
      <w:r w:rsidRPr="00431D82">
        <w:rPr>
          <w:rFonts w:ascii="Segoe UI" w:eastAsia="Times New Roman" w:hAnsi="Segoe UI" w:cs="Segoe UI"/>
          <w:color w:val="555555"/>
          <w:sz w:val="17"/>
          <w:szCs w:val="17"/>
        </w:rPr>
        <w:t> </w:t>
      </w:r>
    </w:p>
    <w:p w:rsidR="00DD11AE" w:rsidRDefault="00DD11AE"/>
    <w:sectPr w:rsidR="00DD1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D82"/>
    <w:rsid w:val="00431D82"/>
    <w:rsid w:val="00592B89"/>
    <w:rsid w:val="00DD1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1D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D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3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1D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2022-12-27T06:48:00Z</dcterms:created>
  <dcterms:modified xsi:type="dcterms:W3CDTF">2022-12-27T07:07:00Z</dcterms:modified>
</cp:coreProperties>
</file>